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38" w:rsidRDefault="00776B38" w:rsidP="00C543C4">
      <w:pPr>
        <w:jc w:val="center"/>
      </w:pPr>
      <w:r>
        <w:t>(Front Page)</w:t>
      </w:r>
    </w:p>
    <w:p w:rsidR="00191F7B" w:rsidRPr="005C5F6D" w:rsidRDefault="00C543C4" w:rsidP="00C543C4">
      <w:pPr>
        <w:jc w:val="center"/>
        <w:rPr>
          <w:sz w:val="36"/>
          <w:szCs w:val="36"/>
        </w:rPr>
      </w:pPr>
      <w:r w:rsidRPr="005C5F6D">
        <w:rPr>
          <w:sz w:val="36"/>
          <w:szCs w:val="36"/>
        </w:rPr>
        <w:t>Sadie Elizabeth Collins</w:t>
      </w:r>
    </w:p>
    <w:p w:rsidR="00C543C4" w:rsidRDefault="00C543C4" w:rsidP="00C543C4">
      <w:pPr>
        <w:jc w:val="center"/>
      </w:pPr>
      <w:r>
        <w:t>30/12/09 – 10/09/10</w:t>
      </w:r>
    </w:p>
    <w:p w:rsidR="00776B38" w:rsidRDefault="005C5F6D" w:rsidP="005C5F6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028950" cy="4037968"/>
            <wp:effectExtent l="19050" t="0" r="0" b="0"/>
            <wp:docPr id="2" name="Picture 1" descr="C:\Users\Home\Pictures\For Printing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For Printing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772" cy="403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B38">
        <w:br w:type="page"/>
      </w:r>
    </w:p>
    <w:p w:rsidR="00776B38" w:rsidRDefault="00776B38" w:rsidP="00C543C4">
      <w:pPr>
        <w:jc w:val="center"/>
      </w:pPr>
    </w:p>
    <w:p w:rsidR="00776B38" w:rsidRPr="00B73ED8" w:rsidRDefault="00776B38" w:rsidP="00776B38">
      <w:pPr>
        <w:jc w:val="center"/>
      </w:pPr>
      <w:r w:rsidRPr="00B73ED8">
        <w:t>(Inside page 1)</w:t>
      </w:r>
    </w:p>
    <w:p w:rsidR="00526A76" w:rsidRDefault="00B73ED8" w:rsidP="00903E43">
      <w:pPr>
        <w:jc w:val="center"/>
      </w:pPr>
      <w:r w:rsidRPr="00B73ED8">
        <w:rPr>
          <w:color w:val="363636"/>
        </w:rPr>
        <w:t xml:space="preserve">The Cord </w:t>
      </w:r>
      <w:r w:rsidRPr="00B73ED8">
        <w:rPr>
          <w:color w:val="363636"/>
        </w:rPr>
        <w:br/>
        <w:t xml:space="preserve">We are connected , My child and I </w:t>
      </w:r>
      <w:r w:rsidRPr="00B73ED8">
        <w:rPr>
          <w:color w:val="363636"/>
        </w:rPr>
        <w:br/>
        <w:t xml:space="preserve">by an invisible cord, not seen by the eye </w:t>
      </w:r>
      <w:r w:rsidRPr="00B73ED8">
        <w:rPr>
          <w:color w:val="363636"/>
        </w:rPr>
        <w:br/>
        <w:t xml:space="preserve">It's not like the cord that connects us </w:t>
      </w:r>
      <w:proofErr w:type="spellStart"/>
      <w:r w:rsidRPr="00B73ED8">
        <w:rPr>
          <w:color w:val="363636"/>
        </w:rPr>
        <w:t>til</w:t>
      </w:r>
      <w:proofErr w:type="spellEnd"/>
      <w:r w:rsidRPr="00B73ED8">
        <w:rPr>
          <w:color w:val="363636"/>
        </w:rPr>
        <w:t xml:space="preserve"> birth </w:t>
      </w:r>
      <w:r w:rsidRPr="00B73ED8">
        <w:rPr>
          <w:color w:val="363636"/>
        </w:rPr>
        <w:br/>
        <w:t xml:space="preserve">this cord can't be seen by any on earth </w:t>
      </w:r>
      <w:r w:rsidRPr="00B73ED8">
        <w:rPr>
          <w:color w:val="363636"/>
        </w:rPr>
        <w:br/>
        <w:t xml:space="preserve">This cord does it's work right from the start </w:t>
      </w:r>
      <w:r w:rsidRPr="00B73ED8">
        <w:rPr>
          <w:color w:val="363636"/>
        </w:rPr>
        <w:br/>
        <w:t xml:space="preserve">it binds us together attached by my heart </w:t>
      </w:r>
      <w:r w:rsidRPr="00B73ED8">
        <w:rPr>
          <w:color w:val="363636"/>
        </w:rPr>
        <w:br/>
        <w:t xml:space="preserve">I know that it's there , though no one can see </w:t>
      </w:r>
      <w:r w:rsidRPr="00B73ED8">
        <w:rPr>
          <w:color w:val="363636"/>
        </w:rPr>
        <w:br/>
        <w:t xml:space="preserve">the invisible cord from my child to me </w:t>
      </w:r>
      <w:r w:rsidRPr="00B73ED8">
        <w:rPr>
          <w:color w:val="363636"/>
        </w:rPr>
        <w:br/>
        <w:t xml:space="preserve">the strength of this cord is hard to describe </w:t>
      </w:r>
      <w:r w:rsidRPr="00B73ED8">
        <w:rPr>
          <w:color w:val="363636"/>
        </w:rPr>
        <w:br/>
        <w:t xml:space="preserve">it can't be destroyed , it can't be denied </w:t>
      </w:r>
      <w:r w:rsidRPr="00B73ED8">
        <w:rPr>
          <w:color w:val="363636"/>
        </w:rPr>
        <w:br/>
        <w:t xml:space="preserve">it's stronger than any cord man can create </w:t>
      </w:r>
      <w:r w:rsidRPr="00B73ED8">
        <w:rPr>
          <w:color w:val="363636"/>
        </w:rPr>
        <w:br/>
        <w:t xml:space="preserve">it withstands the tests , can hold any weight </w:t>
      </w:r>
      <w:r w:rsidRPr="00B73ED8">
        <w:rPr>
          <w:color w:val="363636"/>
        </w:rPr>
        <w:br/>
        <w:t>and though you are gone, though you</w:t>
      </w:r>
      <w:r>
        <w:rPr>
          <w:color w:val="363636"/>
        </w:rPr>
        <w:t>’</w:t>
      </w:r>
      <w:r w:rsidRPr="00B73ED8">
        <w:rPr>
          <w:color w:val="363636"/>
        </w:rPr>
        <w:t>r</w:t>
      </w:r>
      <w:r>
        <w:rPr>
          <w:color w:val="363636"/>
        </w:rPr>
        <w:t>e</w:t>
      </w:r>
      <w:r w:rsidRPr="00B73ED8">
        <w:rPr>
          <w:color w:val="363636"/>
        </w:rPr>
        <w:t xml:space="preserve"> not here with me </w:t>
      </w:r>
      <w:r w:rsidRPr="00B73ED8">
        <w:rPr>
          <w:color w:val="363636"/>
        </w:rPr>
        <w:br/>
        <w:t xml:space="preserve">the cord is still there , but no one can see </w:t>
      </w:r>
      <w:r w:rsidRPr="00B73ED8">
        <w:rPr>
          <w:color w:val="363636"/>
        </w:rPr>
        <w:br/>
        <w:t xml:space="preserve">It </w:t>
      </w:r>
      <w:r>
        <w:rPr>
          <w:color w:val="363636"/>
        </w:rPr>
        <w:t>pulls at my heart, I am bruised</w:t>
      </w:r>
      <w:r w:rsidRPr="00B73ED8">
        <w:rPr>
          <w:color w:val="363636"/>
        </w:rPr>
        <w:t xml:space="preserve">, I am sore </w:t>
      </w:r>
      <w:r w:rsidRPr="00B73ED8">
        <w:rPr>
          <w:color w:val="363636"/>
        </w:rPr>
        <w:br/>
        <w:t xml:space="preserve">But this cord is my lifeline as never before </w:t>
      </w:r>
      <w:r w:rsidRPr="00B73ED8">
        <w:rPr>
          <w:color w:val="363636"/>
        </w:rPr>
        <w:br/>
        <w:t xml:space="preserve">I am thankful that God connects us this way </w:t>
      </w:r>
      <w:r w:rsidRPr="00B73ED8">
        <w:rPr>
          <w:color w:val="363636"/>
        </w:rPr>
        <w:br/>
        <w:t xml:space="preserve">A parent and child, death can't take this away </w:t>
      </w:r>
      <w:r w:rsidRPr="00B73ED8">
        <w:rPr>
          <w:color w:val="363636"/>
        </w:rPr>
        <w:br/>
        <w:t>Anon</w:t>
      </w:r>
    </w:p>
    <w:p w:rsidR="00903E43" w:rsidRDefault="00903E43">
      <w:r>
        <w:br w:type="page"/>
      </w:r>
    </w:p>
    <w:p w:rsidR="00776B38" w:rsidRDefault="00526A76" w:rsidP="00776B38">
      <w:pPr>
        <w:jc w:val="center"/>
      </w:pPr>
      <w:r>
        <w:lastRenderedPageBreak/>
        <w:t>(Inside Page 2)</w:t>
      </w:r>
      <w:r w:rsidR="002D1128" w:rsidRPr="002D1128">
        <w:rPr>
          <w:noProof/>
          <w:lang w:eastAsia="en-GB"/>
        </w:rPr>
        <w:t xml:space="preserve"> </w:t>
      </w:r>
    </w:p>
    <w:p w:rsidR="002D7A5C" w:rsidRDefault="002D1128" w:rsidP="00776B3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09850" cy="3479255"/>
            <wp:effectExtent l="19050" t="0" r="0" b="0"/>
            <wp:docPr id="5" name="Picture 2" descr="C:\Users\Home\Pictures\For Printing\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Pictures\For Printing\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97" cy="347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B7A">
        <w:rPr>
          <w:noProof/>
          <w:lang w:eastAsia="en-GB"/>
        </w:rPr>
        <w:drawing>
          <wp:inline distT="0" distB="0" distL="0" distR="0">
            <wp:extent cx="2604741" cy="3472446"/>
            <wp:effectExtent l="19050" t="0" r="5109" b="0"/>
            <wp:docPr id="6" name="Picture 3" descr="C:\Users\Home\Pictures\For Printing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Pictures\For Printing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21" cy="347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35" w:rsidRDefault="00E86D35" w:rsidP="00776B38">
      <w:pPr>
        <w:jc w:val="center"/>
      </w:pPr>
    </w:p>
    <w:p w:rsidR="00E86D35" w:rsidRDefault="00E86D35" w:rsidP="00776B38">
      <w:pPr>
        <w:jc w:val="center"/>
      </w:pPr>
    </w:p>
    <w:p w:rsidR="002D7A5C" w:rsidRDefault="002D7A5C">
      <w:r>
        <w:br w:type="page"/>
      </w:r>
    </w:p>
    <w:p w:rsidR="002D7A5C" w:rsidRDefault="002D7A5C" w:rsidP="00776B38">
      <w:pPr>
        <w:jc w:val="center"/>
      </w:pPr>
      <w:r>
        <w:lastRenderedPageBreak/>
        <w:t>(Back Page)</w:t>
      </w:r>
    </w:p>
    <w:p w:rsidR="002D7A5C" w:rsidRDefault="002D7A5C" w:rsidP="00776B38">
      <w:pPr>
        <w:jc w:val="center"/>
      </w:pPr>
      <w:r>
        <w:t>We would like to thank...</w:t>
      </w:r>
    </w:p>
    <w:p w:rsidR="002D7A5C" w:rsidRDefault="002D7A5C" w:rsidP="00776B38">
      <w:pPr>
        <w:jc w:val="center"/>
      </w:pPr>
      <w:r>
        <w:t>Our family and friends for their love and support</w:t>
      </w:r>
    </w:p>
    <w:p w:rsidR="002D7A5C" w:rsidRDefault="002D7A5C" w:rsidP="00776B38">
      <w:pPr>
        <w:jc w:val="center"/>
      </w:pPr>
      <w:r>
        <w:t xml:space="preserve">All the staff and doctors of Francis House Children’s Hospice </w:t>
      </w:r>
    </w:p>
    <w:p w:rsidR="002D7A5C" w:rsidRDefault="002D7A5C" w:rsidP="00776B38">
      <w:pPr>
        <w:jc w:val="center"/>
      </w:pPr>
      <w:r>
        <w:t>Special Care Baby Unit team at Macclesfield Hospital</w:t>
      </w:r>
    </w:p>
    <w:p w:rsidR="002D7A5C" w:rsidRDefault="002D7A5C" w:rsidP="00776B38">
      <w:pPr>
        <w:jc w:val="center"/>
      </w:pPr>
      <w:r>
        <w:t>All the medical and healthcare professionals who helped Sadie</w:t>
      </w:r>
    </w:p>
    <w:p w:rsidR="002D7A5C" w:rsidRDefault="002D7A5C" w:rsidP="00776B38">
      <w:pPr>
        <w:jc w:val="center"/>
      </w:pPr>
      <w:r>
        <w:t xml:space="preserve">St </w:t>
      </w:r>
      <w:proofErr w:type="spellStart"/>
      <w:r w:rsidR="00FE0567">
        <w:t>Wilfrid’s</w:t>
      </w:r>
      <w:proofErr w:type="spellEnd"/>
      <w:r w:rsidR="00FE0567">
        <w:t xml:space="preserve"> C</w:t>
      </w:r>
      <w:r>
        <w:t>hurch</w:t>
      </w:r>
      <w:r w:rsidR="00FE0567">
        <w:t xml:space="preserve">, </w:t>
      </w:r>
      <w:proofErr w:type="spellStart"/>
      <w:r w:rsidR="00FE0567">
        <w:t>Mobberley</w:t>
      </w:r>
      <w:proofErr w:type="spellEnd"/>
      <w:r w:rsidR="00FE0567">
        <w:t xml:space="preserve"> and </w:t>
      </w:r>
      <w:proofErr w:type="spellStart"/>
      <w:r w:rsidR="00FE0567">
        <w:t>Knutsford</w:t>
      </w:r>
      <w:proofErr w:type="spellEnd"/>
      <w:r w:rsidR="00FE0567">
        <w:t xml:space="preserve"> Methodist Church</w:t>
      </w:r>
    </w:p>
    <w:p w:rsidR="003E4435" w:rsidRDefault="003E4435" w:rsidP="00776B38">
      <w:pPr>
        <w:jc w:val="center"/>
      </w:pPr>
      <w:r>
        <w:t>Everyone who prayed for and loved Sadie</w:t>
      </w:r>
    </w:p>
    <w:p w:rsidR="009B63E8" w:rsidRDefault="009B63E8" w:rsidP="00776B38">
      <w:pPr>
        <w:jc w:val="center"/>
      </w:pPr>
    </w:p>
    <w:p w:rsidR="009B63E8" w:rsidRDefault="00327C3C" w:rsidP="00327C3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95650" cy="2472341"/>
            <wp:effectExtent l="19050" t="0" r="0" b="0"/>
            <wp:docPr id="7" name="Picture 4" descr="C:\Users\Home\Pictures\Sadie\Boots\Team Collins 17.04.10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Pictures\Sadie\Boots\Team Collins 17.04.10 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82" cy="24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3E8" w:rsidSect="00776B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43C4"/>
    <w:rsid w:val="00191F7B"/>
    <w:rsid w:val="00296D82"/>
    <w:rsid w:val="002D1128"/>
    <w:rsid w:val="002D7A5C"/>
    <w:rsid w:val="00327C3C"/>
    <w:rsid w:val="003E4435"/>
    <w:rsid w:val="00526A76"/>
    <w:rsid w:val="00580BD4"/>
    <w:rsid w:val="005C5F6D"/>
    <w:rsid w:val="00773B7A"/>
    <w:rsid w:val="00776B38"/>
    <w:rsid w:val="00903E43"/>
    <w:rsid w:val="0091308F"/>
    <w:rsid w:val="009B63E8"/>
    <w:rsid w:val="00B73ED8"/>
    <w:rsid w:val="00C543C4"/>
    <w:rsid w:val="00C71BB0"/>
    <w:rsid w:val="00E86D35"/>
    <w:rsid w:val="00ED4882"/>
    <w:rsid w:val="00FE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dcterms:created xsi:type="dcterms:W3CDTF">2010-09-14T12:02:00Z</dcterms:created>
  <dcterms:modified xsi:type="dcterms:W3CDTF">2010-09-14T12:31:00Z</dcterms:modified>
</cp:coreProperties>
</file>